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0DB" w:rsidRDefault="00947A5E">
      <w:r>
        <w:rPr>
          <w:rFonts w:ascii="Arial" w:hAnsi="Arial" w:cs="Arial"/>
          <w:color w:val="000000"/>
          <w:sz w:val="36"/>
          <w:szCs w:val="36"/>
          <w:bdr w:val="none" w:sz="0" w:space="0" w:color="auto" w:frame="1"/>
          <w:shd w:val="clear" w:color="auto" w:fill="FFFFFF"/>
        </w:rPr>
        <w:t>Утверждённое расписание ОГЭ на 2026 год.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Приказ Министерства просвещения Российской Федерации, Федеральной службы по надзору в сфере образования и науки от 07.11.2025 №799/1905 "Об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2026 году". Зарегистрирован 04.12.2025 №84459: </w:t>
      </w:r>
      <w:hyperlink r:id="rId4" w:history="1">
        <w:r>
          <w:rPr>
            <w:rStyle w:val="a3"/>
            <w:rFonts w:ascii="Arial" w:hAnsi="Arial" w:cs="Arial"/>
            <w:color w:val="3763C2"/>
            <w:sz w:val="20"/>
            <w:szCs w:val="20"/>
            <w:u w:val="none"/>
            <w:bdr w:val="none" w:sz="0" w:space="0" w:color="auto" w:frame="1"/>
            <w:shd w:val="clear" w:color="auto" w:fill="FFFFFF"/>
          </w:rPr>
          <w:t>799-1905.pdf</w:t>
        </w:r>
      </w:hyperlink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Досрочный период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21 апреля (вторник) — математика;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24 апреля (пятница) — русский язык;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28 апреля (вторник) — информатика, литература, обществознание, химия;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6 мая (среда) — биология, география, иностранные языки (английский, испанский, немецкий, французский), история, физика.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Резервные дни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12 мая (вторник) — математика;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13 мая (среда) — информатика, литература, обществознание, химия;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14 мая (четверг) — биология, география, иностранные языки (английский, испанский, немецкий, французский), история, физика;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15 мая (пятница) — русский язык;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18 мая (понедельник) — по всем учебным предметам;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Основной период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 июня (вторник) — математика;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5 июня (пятница) — по всем учебным предметам (кроме русского языка и математики);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6 июня (суббота) — иностранные языки (английский, испанский, немецкий, французский), информатика;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9 июня (вторник) — русский язык;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16 июня (вторник) — по всем учебным предметам (кроме русского языка и математики);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19 июня (пятница) — по всем учебным предметам (кроме русского языка и математики).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Резервные дни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29 июня (понедельник) — математика;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 июля (четверг) — русский язык;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 июля (пятница) — по всем учебным предметам (кроме русского языка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 математики);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6 июля (понедельник) — по всем учебным предметам (кроме русского языка и математики);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Дополнительный период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 сентября (четверг) — математика;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7 сентября (понедельник) — русский язык;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10 сентября (четверг) — биология, география, история, физика;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14 сентября (понедельник) — иностранные языки (английский, испанский, немецкий, французский), информатика, литература, обществознание, химия.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Резервные дни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21 сентября (понедельник) — русский язык;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22 сентября (вторник) — математика;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23 сентября (среда) — по всем учебным предметам (кроме русского языка и математики);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24 сентября (четверг) — по всем учебным предметам (кроме русского языка и математики);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25 сентября (пятница) — по всем учебным предметам.</w:t>
      </w:r>
      <w:bookmarkStart w:id="0" w:name="_GoBack"/>
      <w:bookmarkEnd w:id="0"/>
    </w:p>
    <w:sectPr w:rsidR="00A66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A5E"/>
    <w:rsid w:val="00176CB3"/>
    <w:rsid w:val="003B32F4"/>
    <w:rsid w:val="0094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DADD6C-C8DE-4A20-BF19-CE24853A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7A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4ege.ru/index.php?do=download&amp;id=33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ЛА</dc:creator>
  <cp:keywords/>
  <dc:description/>
  <cp:lastModifiedBy>Кудрявцева ЛА</cp:lastModifiedBy>
  <cp:revision>1</cp:revision>
  <dcterms:created xsi:type="dcterms:W3CDTF">2026-01-19T05:49:00Z</dcterms:created>
  <dcterms:modified xsi:type="dcterms:W3CDTF">2026-01-19T05:49:00Z</dcterms:modified>
</cp:coreProperties>
</file>